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06" w:rsidRPr="00FF42CA" w:rsidRDefault="00E32EC1" w:rsidP="00E32EC1">
      <w:pPr>
        <w:spacing w:after="0"/>
        <w:rPr>
          <w:rFonts w:ascii="Times New Roman" w:hAnsi="Times New Roman" w:cs="Times New Roman"/>
          <w:b/>
          <w:sz w:val="24"/>
        </w:rPr>
      </w:pPr>
      <w:r w:rsidRPr="00FF42CA">
        <w:rPr>
          <w:rFonts w:ascii="Times New Roman" w:hAnsi="Times New Roman" w:cs="Times New Roman"/>
          <w:b/>
          <w:sz w:val="24"/>
        </w:rPr>
        <w:t>SICILIA EMERGENZA URGENZA SANITARIA Società Consortile per Azioni</w:t>
      </w:r>
    </w:p>
    <w:p w:rsidR="00E32EC1" w:rsidRDefault="00E32EC1" w:rsidP="00E32EC1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RAGIONE SOCIALE</w:t>
            </w:r>
          </w:p>
        </w:tc>
        <w:tc>
          <w:tcPr>
            <w:tcW w:w="7118" w:type="dxa"/>
          </w:tcPr>
          <w:p w:rsidR="00E32EC1" w:rsidRDefault="00E32EC1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Sicilia Emergenza Urgenza Sanitaria scpa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PARTECIPAZIONE ASP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2,75%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DURATA DELL’IMPEGNO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0545C6">
              <w:rPr>
                <w:rFonts w:ascii="Times New Roman" w:hAnsi="Times New Roman" w:cs="Times New Roman"/>
                <w:sz w:val="24"/>
              </w:rPr>
              <w:t>01/01/2019 – 31/12/2021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ONERE DI BILANCIO</w:t>
            </w:r>
          </w:p>
        </w:tc>
        <w:tc>
          <w:tcPr>
            <w:tcW w:w="7118" w:type="dxa"/>
          </w:tcPr>
          <w:p w:rsidR="00E32EC1" w:rsidRDefault="00F1553B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Euro 1.090.842,59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NUMERO RAPPRESENTANTI ASP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Nessuno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RAPPRESENTANTI ASP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4B22" w:rsidTr="00E32EC1">
        <w:tc>
          <w:tcPr>
            <w:tcW w:w="2660" w:type="dxa"/>
          </w:tcPr>
          <w:p w:rsidR="00184B22" w:rsidRPr="00FF42CA" w:rsidRDefault="00184B22" w:rsidP="00E32E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RISULTATI DI BILANCIO 2021</w:t>
            </w:r>
          </w:p>
        </w:tc>
        <w:tc>
          <w:tcPr>
            <w:tcW w:w="7118" w:type="dxa"/>
          </w:tcPr>
          <w:p w:rsidR="00184B22" w:rsidRDefault="00184B22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 Euro 76.631,00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2020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 Euro 68.091,00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2019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 Euro 15.906,00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INCARICHI DI AMMINISTRATORE DELLA SOCIETA’</w:t>
            </w:r>
          </w:p>
        </w:tc>
        <w:tc>
          <w:tcPr>
            <w:tcW w:w="7118" w:type="dxa"/>
          </w:tcPr>
          <w:p w:rsidR="00E32EC1" w:rsidRDefault="000545C6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184B22" w:rsidRPr="003D15F8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  <w:r w:rsidR="00184B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COMPLESSIVO</w:t>
            </w:r>
          </w:p>
        </w:tc>
        <w:tc>
          <w:tcPr>
            <w:tcW w:w="7118" w:type="dxa"/>
          </w:tcPr>
          <w:p w:rsidR="00E32EC1" w:rsidRDefault="000545C6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184B22" w:rsidRPr="003D15F8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  <w:r w:rsidR="00184B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F42CA" w:rsidTr="00E32EC1">
        <w:tc>
          <w:tcPr>
            <w:tcW w:w="2660" w:type="dxa"/>
          </w:tcPr>
          <w:p w:rsidR="00FF42CA" w:rsidRPr="00FF42CA" w:rsidRDefault="00FF42CA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INCONFERIBILITA’ DELL’INCARICO</w:t>
            </w:r>
          </w:p>
        </w:tc>
        <w:tc>
          <w:tcPr>
            <w:tcW w:w="7118" w:type="dxa"/>
          </w:tcPr>
          <w:p w:rsidR="00FF42CA" w:rsidRDefault="000545C6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184B22" w:rsidRPr="003D15F8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  <w:r w:rsidR="00184B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F42CA" w:rsidTr="00E32EC1">
        <w:tc>
          <w:tcPr>
            <w:tcW w:w="2660" w:type="dxa"/>
          </w:tcPr>
          <w:p w:rsidR="00FF42CA" w:rsidRPr="00FF42CA" w:rsidRDefault="00FF42CA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INCOMPATIBILITA’ DELL’INCARICO</w:t>
            </w:r>
          </w:p>
        </w:tc>
        <w:tc>
          <w:tcPr>
            <w:tcW w:w="7118" w:type="dxa"/>
          </w:tcPr>
          <w:p w:rsidR="00FF42CA" w:rsidRDefault="000545C6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184B22" w:rsidRPr="003D15F8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  <w:r w:rsidR="00184B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E32EC1" w:rsidRDefault="00E32EC1" w:rsidP="00E32EC1">
      <w:pPr>
        <w:spacing w:after="0"/>
        <w:rPr>
          <w:rFonts w:ascii="Times New Roman" w:hAnsi="Times New Roman" w:cs="Times New Roman"/>
          <w:sz w:val="24"/>
        </w:rPr>
      </w:pPr>
    </w:p>
    <w:p w:rsidR="00FF42CA" w:rsidRDefault="00FF42CA" w:rsidP="00E32E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Collegamento con il sito istituzionale della società: </w:t>
      </w:r>
      <w:hyperlink r:id="rId9" w:history="1">
        <w:r w:rsidR="00184B22" w:rsidRPr="003D15F8">
          <w:rPr>
            <w:rStyle w:val="Collegamentoipertestuale"/>
            <w:rFonts w:ascii="Times New Roman" w:hAnsi="Times New Roman" w:cs="Times New Roman"/>
            <w:sz w:val="24"/>
          </w:rPr>
          <w:t>https://www.118sicilia.it/</w:t>
        </w:r>
      </w:hyperlink>
      <w:r w:rsidR="00184B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910F9" w:rsidRDefault="00C910F9" w:rsidP="00C66498">
      <w:pPr>
        <w:spacing w:after="0"/>
        <w:rPr>
          <w:rFonts w:ascii="Times New Roman" w:hAnsi="Times New Roman" w:cs="Times New Roman"/>
          <w:sz w:val="24"/>
        </w:rPr>
      </w:pPr>
    </w:p>
    <w:p w:rsidR="00C910F9" w:rsidRDefault="00C910F9" w:rsidP="00C66498">
      <w:pPr>
        <w:spacing w:after="0"/>
        <w:rPr>
          <w:rFonts w:ascii="Times New Roman" w:hAnsi="Times New Roman" w:cs="Times New Roman"/>
          <w:sz w:val="24"/>
        </w:rPr>
      </w:pPr>
    </w:p>
    <w:p w:rsidR="00C910F9" w:rsidRDefault="00C910F9" w:rsidP="00C66498">
      <w:pPr>
        <w:spacing w:after="0"/>
        <w:rPr>
          <w:rFonts w:ascii="Times New Roman" w:hAnsi="Times New Roman" w:cs="Times New Roman"/>
          <w:sz w:val="24"/>
        </w:rPr>
      </w:pPr>
    </w:p>
    <w:sectPr w:rsidR="00C91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F3"/>
    <w:rsid w:val="000545C6"/>
    <w:rsid w:val="00184B22"/>
    <w:rsid w:val="002C5853"/>
    <w:rsid w:val="00336406"/>
    <w:rsid w:val="00597658"/>
    <w:rsid w:val="006140F3"/>
    <w:rsid w:val="00633927"/>
    <w:rsid w:val="00C66498"/>
    <w:rsid w:val="00C910F9"/>
    <w:rsid w:val="00E32EC1"/>
    <w:rsid w:val="00F1553B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F4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F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118sici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Chiatto</dc:creator>
  <cp:lastModifiedBy>Caterina Chiatto</cp:lastModifiedBy>
  <cp:revision>4</cp:revision>
  <cp:lastPrinted>2022-05-30T08:31:00Z</cp:lastPrinted>
  <dcterms:created xsi:type="dcterms:W3CDTF">2023-05-30T07:42:00Z</dcterms:created>
  <dcterms:modified xsi:type="dcterms:W3CDTF">2023-05-30T08:03:00Z</dcterms:modified>
</cp:coreProperties>
</file>